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457C4" w14:textId="52114B86" w:rsidR="005B6F26" w:rsidRDefault="00452EBC" w:rsidP="00D21470">
      <w:pPr>
        <w:jc w:val="center"/>
        <w:rPr>
          <w:rFonts w:ascii="Quicksand" w:hAnsi="Quicksand"/>
          <w:b/>
          <w:bCs/>
          <w:color w:val="060980"/>
          <w:sz w:val="44"/>
          <w:szCs w:val="44"/>
        </w:rPr>
      </w:pP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74DDBEFD" wp14:editId="02809771">
            <wp:simplePos x="0" y="0"/>
            <wp:positionH relativeFrom="column">
              <wp:posOffset>9107291</wp:posOffset>
            </wp:positionH>
            <wp:positionV relativeFrom="paragraph">
              <wp:posOffset>-103454</wp:posOffset>
            </wp:positionV>
            <wp:extent cx="596900" cy="596900"/>
            <wp:effectExtent l="0" t="0" r="0" b="0"/>
            <wp:wrapNone/>
            <wp:docPr id="2" name="Picture 2" descr="Comput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omputer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224"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42B5B48E" wp14:editId="4C6350C4">
            <wp:simplePos x="0" y="0"/>
            <wp:positionH relativeFrom="column">
              <wp:posOffset>48260</wp:posOffset>
            </wp:positionH>
            <wp:positionV relativeFrom="paragraph">
              <wp:posOffset>-106815</wp:posOffset>
            </wp:positionV>
            <wp:extent cx="635000" cy="596900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F77">
        <w:rPr>
          <w:rFonts w:ascii="Quicksand" w:hAnsi="Quicksand"/>
          <w:b/>
          <w:bCs/>
          <w:noProof/>
          <w:color w:val="060980"/>
          <w:sz w:val="44"/>
          <w:szCs w:val="44"/>
        </w:rPr>
        <w:t>Computing</w:t>
      </w:r>
      <w:r w:rsidR="00D21470" w:rsidRPr="00D21470">
        <w:rPr>
          <w:rFonts w:ascii="Quicksand" w:hAnsi="Quicksand"/>
          <w:b/>
          <w:bCs/>
          <w:color w:val="060980"/>
          <w:sz w:val="44"/>
          <w:szCs w:val="44"/>
        </w:rPr>
        <w:t xml:space="preserve"> Curriculum</w:t>
      </w:r>
      <w:r w:rsidR="00771224">
        <w:rPr>
          <w:rFonts w:ascii="Quicksand" w:hAnsi="Quicksand"/>
          <w:b/>
          <w:bCs/>
          <w:color w:val="060980"/>
          <w:sz w:val="44"/>
          <w:szCs w:val="44"/>
        </w:rPr>
        <w:t xml:space="preserve"> Coverage</w:t>
      </w:r>
    </w:p>
    <w:p w14:paraId="398D04F9" w14:textId="77777777" w:rsidR="008028AE" w:rsidRDefault="008028AE" w:rsidP="00D21470">
      <w:pPr>
        <w:jc w:val="center"/>
        <w:rPr>
          <w:rFonts w:ascii="Quicksand" w:hAnsi="Quicksand"/>
          <w:color w:val="060980"/>
        </w:rPr>
      </w:pPr>
    </w:p>
    <w:tbl>
      <w:tblPr>
        <w:tblStyle w:val="TableGrid"/>
        <w:tblW w:w="15388" w:type="dxa"/>
        <w:tblBorders>
          <w:top w:val="single" w:sz="4" w:space="0" w:color="060980"/>
          <w:left w:val="single" w:sz="4" w:space="0" w:color="060980"/>
          <w:bottom w:val="single" w:sz="4" w:space="0" w:color="060980"/>
          <w:right w:val="single" w:sz="4" w:space="0" w:color="060980"/>
          <w:insideH w:val="single" w:sz="4" w:space="0" w:color="060980"/>
          <w:insideV w:val="single" w:sz="4" w:space="0" w:color="060980"/>
        </w:tblBorders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D21470" w14:paraId="099C0E69" w14:textId="77777777" w:rsidTr="0C6AB560">
        <w:trPr>
          <w:trHeight w:val="300"/>
        </w:trPr>
        <w:tc>
          <w:tcPr>
            <w:tcW w:w="2198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30AB266F" w14:textId="77777777" w:rsidR="00D21470" w:rsidRPr="00D21470" w:rsidRDefault="00D21470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30EE3E8D" w14:textId="09EB446D" w:rsidR="00D21470" w:rsidRPr="00D21470" w:rsidRDefault="00D21470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1</w:t>
            </w: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3EE272FA" w14:textId="1CCBF308" w:rsidR="00D21470" w:rsidRPr="00D21470" w:rsidRDefault="00D21470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2</w:t>
            </w: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1061ACCD" w14:textId="70170640" w:rsidR="00D21470" w:rsidRPr="00D21470" w:rsidRDefault="00D21470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3</w:t>
            </w: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0E2EEEFF" w14:textId="5393A32C" w:rsidR="00D21470" w:rsidRPr="00D21470" w:rsidRDefault="00D21470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4</w:t>
            </w:r>
          </w:p>
        </w:tc>
        <w:tc>
          <w:tcPr>
            <w:tcW w:w="219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39935ACB" w14:textId="4EA4C681" w:rsidR="00D21470" w:rsidRPr="00D21470" w:rsidRDefault="00D21470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5</w:t>
            </w:r>
          </w:p>
        </w:tc>
        <w:tc>
          <w:tcPr>
            <w:tcW w:w="2199" w:type="dxa"/>
            <w:tcBorders>
              <w:left w:val="single" w:sz="4" w:space="0" w:color="FFFFFF" w:themeColor="background1"/>
            </w:tcBorders>
            <w:shd w:val="clear" w:color="auto" w:fill="060980"/>
          </w:tcPr>
          <w:p w14:paraId="650EF363" w14:textId="380F5B20" w:rsidR="00D21470" w:rsidRPr="00D21470" w:rsidRDefault="00D21470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6</w:t>
            </w:r>
          </w:p>
        </w:tc>
      </w:tr>
      <w:tr w:rsidR="007946BB" w14:paraId="09BF6A9A" w14:textId="77777777" w:rsidTr="0C6AB560">
        <w:trPr>
          <w:trHeight w:val="300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</w:tcPr>
          <w:p w14:paraId="42E185C5" w14:textId="77E70F08" w:rsidR="007946BB" w:rsidRPr="00D21470" w:rsidRDefault="007946BB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 w:rsidRPr="00D21470">
              <w:rPr>
                <w:rFonts w:ascii="Quicksand" w:hAnsi="Quicksand"/>
                <w:b/>
                <w:bCs/>
                <w:color w:val="FFFFFF" w:themeColor="background1"/>
              </w:rPr>
              <w:t>R</w:t>
            </w:r>
            <w:r>
              <w:rPr>
                <w:rFonts w:ascii="Quicksand" w:hAnsi="Quicksand"/>
                <w:b/>
                <w:bCs/>
                <w:color w:val="FFFFFF" w:themeColor="background1"/>
              </w:rPr>
              <w:t>eception</w:t>
            </w:r>
          </w:p>
        </w:tc>
        <w:tc>
          <w:tcPr>
            <w:tcW w:w="2198" w:type="dxa"/>
            <w:tcBorders>
              <w:bottom w:val="single" w:sz="4" w:space="0" w:color="060980"/>
            </w:tcBorders>
          </w:tcPr>
          <w:p w14:paraId="60D5B62C" w14:textId="1CAD53A6" w:rsidR="00A44A58" w:rsidRPr="00A44A58" w:rsidRDefault="00A44A58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98" w:type="dxa"/>
            <w:tcBorders>
              <w:bottom w:val="single" w:sz="4" w:space="0" w:color="060980"/>
            </w:tcBorders>
          </w:tcPr>
          <w:p w14:paraId="01BAAD80" w14:textId="7A633A1E" w:rsidR="00A44A58" w:rsidRPr="00A44A58" w:rsidRDefault="00A44A58" w:rsidP="00A44A58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98" w:type="dxa"/>
            <w:tcBorders>
              <w:bottom w:val="single" w:sz="4" w:space="0" w:color="060980"/>
            </w:tcBorders>
          </w:tcPr>
          <w:p w14:paraId="719EB01C" w14:textId="1D344C63" w:rsidR="007946BB" w:rsidRPr="0083402F" w:rsidRDefault="007946BB" w:rsidP="0083402F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</w:p>
        </w:tc>
        <w:tc>
          <w:tcPr>
            <w:tcW w:w="2198" w:type="dxa"/>
            <w:tcBorders>
              <w:bottom w:val="single" w:sz="4" w:space="0" w:color="060980"/>
            </w:tcBorders>
          </w:tcPr>
          <w:p w14:paraId="6FD70D3F" w14:textId="2BE52A82" w:rsidR="005579E4" w:rsidRPr="00A44A58" w:rsidRDefault="005579E4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99" w:type="dxa"/>
          </w:tcPr>
          <w:p w14:paraId="28240A06" w14:textId="4469B299" w:rsidR="005579E4" w:rsidRPr="00A44A58" w:rsidRDefault="005579E4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99" w:type="dxa"/>
          </w:tcPr>
          <w:p w14:paraId="09A13D75" w14:textId="7F11BD13" w:rsidR="005579E4" w:rsidRPr="00A44A58" w:rsidRDefault="005579E4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</w:tr>
      <w:tr w:rsidR="00EC4039" w14:paraId="3017611E" w14:textId="77777777" w:rsidTr="0C6AB560">
        <w:trPr>
          <w:trHeight w:val="300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</w:tcPr>
          <w:p w14:paraId="0F695929" w14:textId="689A2D8E" w:rsidR="00EC4039" w:rsidRPr="00D21470" w:rsidRDefault="12AFBEDA" w:rsidP="437F8A9A">
            <w:pPr>
              <w:spacing w:line="259" w:lineRule="auto"/>
              <w:jc w:val="center"/>
            </w:pPr>
            <w:r w:rsidRPr="437F8A9A">
              <w:rPr>
                <w:rFonts w:ascii="Quicksand" w:hAnsi="Quicksand"/>
                <w:b/>
                <w:bCs/>
                <w:color w:val="FFFFFF" w:themeColor="background1"/>
              </w:rPr>
              <w:t>KS1 Cycle A</w:t>
            </w:r>
          </w:p>
        </w:tc>
        <w:tc>
          <w:tcPr>
            <w:tcW w:w="2198" w:type="dxa"/>
            <w:tcBorders>
              <w:top w:val="single" w:sz="4" w:space="0" w:color="060980"/>
            </w:tcBorders>
          </w:tcPr>
          <w:p w14:paraId="578E2ABF" w14:textId="4A0D43BE" w:rsidR="00EC4039" w:rsidRPr="00A44A58" w:rsidRDefault="30F11C4B" w:rsidP="00A44A58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Internet safety</w:t>
            </w:r>
          </w:p>
        </w:tc>
        <w:tc>
          <w:tcPr>
            <w:tcW w:w="2198" w:type="dxa"/>
            <w:tcBorders>
              <w:top w:val="single" w:sz="4" w:space="0" w:color="060980"/>
            </w:tcBorders>
          </w:tcPr>
          <w:p w14:paraId="040ACBB7" w14:textId="4F1AE9A1" w:rsidR="00EC4039" w:rsidRPr="005579E4" w:rsidRDefault="30F11C4B" w:rsidP="0083402F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60980"/>
                <w:sz w:val="18"/>
                <w:szCs w:val="18"/>
              </w:rPr>
              <w:t>Computing systems and networks – it around us (year 2)</w:t>
            </w:r>
          </w:p>
        </w:tc>
        <w:tc>
          <w:tcPr>
            <w:tcW w:w="2198" w:type="dxa"/>
            <w:tcBorders>
              <w:top w:val="single" w:sz="4" w:space="0" w:color="060980"/>
            </w:tcBorders>
          </w:tcPr>
          <w:p w14:paraId="71945BA4" w14:textId="653D7555" w:rsidR="00EC4039" w:rsidRPr="005927D4" w:rsidRDefault="30F11C4B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60980"/>
                <w:sz w:val="18"/>
                <w:szCs w:val="18"/>
              </w:rPr>
              <w:t>Creating media (digital painting, year 1)</w:t>
            </w:r>
          </w:p>
        </w:tc>
        <w:tc>
          <w:tcPr>
            <w:tcW w:w="2198" w:type="dxa"/>
            <w:tcBorders>
              <w:top w:val="single" w:sz="4" w:space="0" w:color="060980"/>
            </w:tcBorders>
          </w:tcPr>
          <w:p w14:paraId="490A149C" w14:textId="780B5010" w:rsidR="30F11C4B" w:rsidRDefault="30F11C4B" w:rsidP="437F8A9A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60980"/>
                <w:sz w:val="18"/>
                <w:szCs w:val="18"/>
              </w:rPr>
              <w:t>Creating media (digital photography)</w:t>
            </w:r>
          </w:p>
        </w:tc>
        <w:tc>
          <w:tcPr>
            <w:tcW w:w="2199" w:type="dxa"/>
            <w:tcBorders>
              <w:top w:val="single" w:sz="4" w:space="0" w:color="060980"/>
            </w:tcBorders>
          </w:tcPr>
          <w:p w14:paraId="28C9D6B3" w14:textId="3A51C2FC" w:rsidR="30F11C4B" w:rsidRDefault="30F11C4B" w:rsidP="437F8A9A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60980"/>
                <w:sz w:val="18"/>
                <w:szCs w:val="18"/>
              </w:rPr>
              <w:t>Programming A (moving a robot) (year 1)</w:t>
            </w:r>
          </w:p>
        </w:tc>
        <w:tc>
          <w:tcPr>
            <w:tcW w:w="2199" w:type="dxa"/>
          </w:tcPr>
          <w:p w14:paraId="64E4943A" w14:textId="528B721E" w:rsidR="00EC4039" w:rsidRPr="005927D4" w:rsidRDefault="30F11C4B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60980"/>
                <w:sz w:val="18"/>
                <w:szCs w:val="18"/>
              </w:rPr>
              <w:t>Programming A (robot algorithms year 2)</w:t>
            </w:r>
          </w:p>
        </w:tc>
      </w:tr>
      <w:tr w:rsidR="007946BB" w14:paraId="1D771DD6" w14:textId="77777777" w:rsidTr="0C6AB560">
        <w:trPr>
          <w:trHeight w:val="300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</w:tcPr>
          <w:p w14:paraId="0BF592E5" w14:textId="58388691" w:rsidR="007946BB" w:rsidRPr="00D21470" w:rsidRDefault="12AFBEDA" w:rsidP="437F8A9A">
            <w:pPr>
              <w:spacing w:line="259" w:lineRule="auto"/>
              <w:jc w:val="center"/>
            </w:pPr>
            <w:r w:rsidRPr="437F8A9A">
              <w:rPr>
                <w:rFonts w:ascii="Quicksand" w:hAnsi="Quicksand"/>
                <w:b/>
                <w:bCs/>
                <w:color w:val="FFFFFF" w:themeColor="background1"/>
              </w:rPr>
              <w:t>KS1 Cycle B</w:t>
            </w:r>
          </w:p>
        </w:tc>
        <w:tc>
          <w:tcPr>
            <w:tcW w:w="2198" w:type="dxa"/>
          </w:tcPr>
          <w:p w14:paraId="67110A3F" w14:textId="07629A8E" w:rsidR="00452EBC" w:rsidRPr="00A44A58" w:rsidRDefault="56DF1C45" w:rsidP="005579E4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Internet safety</w:t>
            </w:r>
          </w:p>
        </w:tc>
        <w:tc>
          <w:tcPr>
            <w:tcW w:w="2198" w:type="dxa"/>
          </w:tcPr>
          <w:p w14:paraId="13C2EF6D" w14:textId="6230D983" w:rsidR="00452EBC" w:rsidRPr="005579E4" w:rsidRDefault="56DF1C45" w:rsidP="005579E4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Data and information (pictograms, year 2)</w:t>
            </w:r>
          </w:p>
        </w:tc>
        <w:tc>
          <w:tcPr>
            <w:tcW w:w="2198" w:type="dxa"/>
          </w:tcPr>
          <w:p w14:paraId="3867E896" w14:textId="3B190E2C" w:rsidR="00452EBC" w:rsidRPr="0083402F" w:rsidRDefault="56DF1C45" w:rsidP="0083402F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60980"/>
                <w:sz w:val="18"/>
                <w:szCs w:val="18"/>
              </w:rPr>
              <w:t>Creating media (digital writing, year 1)</w:t>
            </w:r>
          </w:p>
        </w:tc>
        <w:tc>
          <w:tcPr>
            <w:tcW w:w="2198" w:type="dxa"/>
          </w:tcPr>
          <w:p w14:paraId="0552A0FB" w14:textId="51E8EA2A" w:rsidR="00452EBC" w:rsidRPr="00A44A58" w:rsidRDefault="56DF1C45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Creating media (digital music, year 2)</w:t>
            </w:r>
          </w:p>
        </w:tc>
        <w:tc>
          <w:tcPr>
            <w:tcW w:w="2199" w:type="dxa"/>
          </w:tcPr>
          <w:p w14:paraId="4DF67288" w14:textId="37A7A06B" w:rsidR="005927D4" w:rsidRPr="00A44A58" w:rsidRDefault="56DF1C45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Programming B – Programming animations (year 1)</w:t>
            </w:r>
          </w:p>
        </w:tc>
        <w:tc>
          <w:tcPr>
            <w:tcW w:w="2199" w:type="dxa"/>
          </w:tcPr>
          <w:p w14:paraId="0294B1D6" w14:textId="1D7359AF" w:rsidR="00EA1A0B" w:rsidRPr="00A44A58" w:rsidRDefault="56DF1C45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Programming B – Programmin</w:t>
            </w:r>
            <w:r w:rsidR="7F5E36DB"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g</w:t>
            </w: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 xml:space="preserve"> quizzes (year 2)</w:t>
            </w:r>
          </w:p>
        </w:tc>
      </w:tr>
      <w:tr w:rsidR="00D21470" w14:paraId="1B92B886" w14:textId="77777777" w:rsidTr="0C6AB560">
        <w:trPr>
          <w:trHeight w:val="300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</w:tcPr>
          <w:p w14:paraId="7DC04BF8" w14:textId="46E649DD" w:rsidR="00D21470" w:rsidRPr="00D21470" w:rsidRDefault="12AFBEDA" w:rsidP="437F8A9A">
            <w:pPr>
              <w:spacing w:line="259" w:lineRule="auto"/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 w:rsidRPr="437F8A9A">
              <w:rPr>
                <w:rFonts w:ascii="Quicksand" w:hAnsi="Quicksand"/>
                <w:b/>
                <w:bCs/>
                <w:color w:val="FFFFFF" w:themeColor="background1"/>
              </w:rPr>
              <w:t>LKS2 Cycle A</w:t>
            </w:r>
          </w:p>
        </w:tc>
        <w:tc>
          <w:tcPr>
            <w:tcW w:w="2198" w:type="dxa"/>
          </w:tcPr>
          <w:p w14:paraId="2D430F98" w14:textId="6A61AA5C" w:rsidR="00AE1333" w:rsidRPr="00A44A58" w:rsidRDefault="2DD5174A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Internet safety</w:t>
            </w:r>
          </w:p>
          <w:p w14:paraId="6AE1F1F0" w14:textId="13D25015" w:rsidR="00AE1333" w:rsidRPr="00A44A58" w:rsidRDefault="00AE1333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  <w:p w14:paraId="53046CA1" w14:textId="62A070A1" w:rsidR="00AE1333" w:rsidRPr="00A44A58" w:rsidRDefault="2947B936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Computer systems and networks – connecting computer (year 3)</w:t>
            </w:r>
          </w:p>
          <w:p w14:paraId="552F66E6" w14:textId="5C7C3A35" w:rsidR="00AE1333" w:rsidRPr="00A44A58" w:rsidRDefault="00AE1333" w:rsidP="005579E4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98" w:type="dxa"/>
          </w:tcPr>
          <w:p w14:paraId="73BADAD6" w14:textId="3A0FDE69" w:rsidR="005579E4" w:rsidRPr="00A44A58" w:rsidRDefault="2947B936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 xml:space="preserve">Computer systems and networks – The </w:t>
            </w:r>
            <w:proofErr w:type="spellStart"/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intenet</w:t>
            </w:r>
            <w:proofErr w:type="spellEnd"/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 xml:space="preserve"> (year 4)</w:t>
            </w:r>
          </w:p>
          <w:p w14:paraId="7BD955FF" w14:textId="56722777" w:rsidR="005579E4" w:rsidRPr="00A44A58" w:rsidRDefault="005579E4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  <w:p w14:paraId="4B9D83B0" w14:textId="35F1D79A" w:rsidR="005579E4" w:rsidRPr="00A44A58" w:rsidRDefault="005579E4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  <w:p w14:paraId="168B5E7F" w14:textId="44893D67" w:rsidR="005579E4" w:rsidRPr="00A44A58" w:rsidRDefault="005579E4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98" w:type="dxa"/>
          </w:tcPr>
          <w:p w14:paraId="7BB4F8E9" w14:textId="7761C7F3" w:rsidR="005579E4" w:rsidRPr="005579E4" w:rsidRDefault="2947B936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60980"/>
                <w:sz w:val="18"/>
                <w:szCs w:val="18"/>
              </w:rPr>
              <w:t>Creating media (stop frame animation)</w:t>
            </w:r>
          </w:p>
        </w:tc>
        <w:tc>
          <w:tcPr>
            <w:tcW w:w="2198" w:type="dxa"/>
          </w:tcPr>
          <w:p w14:paraId="68BE0D7C" w14:textId="73C223BC" w:rsidR="005927D4" w:rsidRPr="00A44A58" w:rsidRDefault="2947B936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Creation media (audio production)</w:t>
            </w:r>
          </w:p>
        </w:tc>
        <w:tc>
          <w:tcPr>
            <w:tcW w:w="2199" w:type="dxa"/>
          </w:tcPr>
          <w:p w14:paraId="5E183E37" w14:textId="4C154804" w:rsidR="005927D4" w:rsidRPr="00A44A58" w:rsidRDefault="2947B936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Programming A – Sequencing sounds</w:t>
            </w:r>
          </w:p>
        </w:tc>
        <w:tc>
          <w:tcPr>
            <w:tcW w:w="2199" w:type="dxa"/>
          </w:tcPr>
          <w:p w14:paraId="63179A99" w14:textId="19F615C2" w:rsidR="00D21470" w:rsidRPr="00A44A58" w:rsidRDefault="2947B936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Programming A – repetition in shapes</w:t>
            </w:r>
          </w:p>
        </w:tc>
      </w:tr>
      <w:tr w:rsidR="00D21470" w14:paraId="77F5BBC5" w14:textId="77777777" w:rsidTr="0C6AB560">
        <w:trPr>
          <w:trHeight w:val="300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</w:tcPr>
          <w:p w14:paraId="66BDB775" w14:textId="2EEEE76B" w:rsidR="00D21470" w:rsidRPr="00D21470" w:rsidRDefault="12AFBEDA" w:rsidP="437F8A9A">
            <w:pPr>
              <w:spacing w:line="259" w:lineRule="auto"/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 w:rsidRPr="437F8A9A">
              <w:rPr>
                <w:rFonts w:ascii="Quicksand" w:hAnsi="Quicksand"/>
                <w:b/>
                <w:bCs/>
                <w:color w:val="FFFFFF" w:themeColor="background1"/>
              </w:rPr>
              <w:t>LKS2 Cycle B</w:t>
            </w:r>
          </w:p>
        </w:tc>
        <w:tc>
          <w:tcPr>
            <w:tcW w:w="2198" w:type="dxa"/>
          </w:tcPr>
          <w:p w14:paraId="022D2A52" w14:textId="1ECCF20E" w:rsidR="005927D4" w:rsidRPr="00A44A58" w:rsidRDefault="57DED575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Internet safety</w:t>
            </w:r>
          </w:p>
          <w:p w14:paraId="0CD01D9E" w14:textId="1A8ECFE9" w:rsidR="005927D4" w:rsidRPr="00A44A58" w:rsidRDefault="005927D4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  <w:p w14:paraId="1733E7FC" w14:textId="0700D8EA" w:rsidR="005927D4" w:rsidRPr="00A44A58" w:rsidRDefault="04B7CBB4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Data and information (branching databases)</w:t>
            </w:r>
          </w:p>
        </w:tc>
        <w:tc>
          <w:tcPr>
            <w:tcW w:w="2198" w:type="dxa"/>
          </w:tcPr>
          <w:p w14:paraId="3D577847" w14:textId="2DBB359E" w:rsidR="00A705A5" w:rsidRPr="00A44A58" w:rsidRDefault="04B7CBB4" w:rsidP="00A705A5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Data and information (data logging)</w:t>
            </w:r>
          </w:p>
        </w:tc>
        <w:tc>
          <w:tcPr>
            <w:tcW w:w="2198" w:type="dxa"/>
          </w:tcPr>
          <w:p w14:paraId="5FAE0B71" w14:textId="4F846765" w:rsidR="005927D4" w:rsidRPr="00A44A58" w:rsidRDefault="04B7CBB4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Creating media (desktop publishing)</w:t>
            </w:r>
          </w:p>
        </w:tc>
        <w:tc>
          <w:tcPr>
            <w:tcW w:w="2198" w:type="dxa"/>
          </w:tcPr>
          <w:p w14:paraId="49B240E2" w14:textId="78EEF51F" w:rsidR="005927D4" w:rsidRPr="00A44A58" w:rsidRDefault="04B7CBB4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Creating media (photo editing)</w:t>
            </w:r>
          </w:p>
          <w:p w14:paraId="32F9CB1D" w14:textId="3520301C" w:rsidR="005927D4" w:rsidRPr="00A44A58" w:rsidRDefault="005927D4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99" w:type="dxa"/>
          </w:tcPr>
          <w:p w14:paraId="33F1E1F1" w14:textId="63E4F67E" w:rsidR="005927D4" w:rsidRPr="00A44A58" w:rsidRDefault="04B7CBB4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Programming B – Events and actions in programs</w:t>
            </w:r>
          </w:p>
        </w:tc>
        <w:tc>
          <w:tcPr>
            <w:tcW w:w="2199" w:type="dxa"/>
          </w:tcPr>
          <w:p w14:paraId="61759C30" w14:textId="5964DA2F" w:rsidR="00A705A5" w:rsidRPr="00A44A58" w:rsidRDefault="04B7CBB4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Programming B – repetition in games</w:t>
            </w:r>
          </w:p>
        </w:tc>
      </w:tr>
      <w:tr w:rsidR="00D21470" w14:paraId="2ED82C21" w14:textId="77777777" w:rsidTr="0C6AB560">
        <w:trPr>
          <w:trHeight w:val="300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</w:tcPr>
          <w:p w14:paraId="293168B5" w14:textId="54E50C75" w:rsidR="00D21470" w:rsidRPr="00D21470" w:rsidRDefault="12AFBEDA" w:rsidP="437F8A9A">
            <w:pPr>
              <w:spacing w:line="259" w:lineRule="auto"/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 w:rsidRPr="437F8A9A">
              <w:rPr>
                <w:rFonts w:ascii="Quicksand" w:hAnsi="Quicksand"/>
                <w:b/>
                <w:bCs/>
                <w:color w:val="FFFFFF" w:themeColor="background1"/>
              </w:rPr>
              <w:t>UKS2 Cycle A</w:t>
            </w:r>
          </w:p>
        </w:tc>
        <w:tc>
          <w:tcPr>
            <w:tcW w:w="2198" w:type="dxa"/>
          </w:tcPr>
          <w:p w14:paraId="61757CBA" w14:textId="3AE91E64" w:rsidR="005927D4" w:rsidRPr="00A44A58" w:rsidRDefault="3344F532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Internet safety</w:t>
            </w:r>
          </w:p>
          <w:p w14:paraId="51ECB9A9" w14:textId="6346FACE" w:rsidR="005927D4" w:rsidRPr="00A44A58" w:rsidRDefault="005927D4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  <w:p w14:paraId="678AB035" w14:textId="46F42C56" w:rsidR="005927D4" w:rsidRPr="00A44A58" w:rsidRDefault="75402813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0C6AB560">
              <w:rPr>
                <w:rFonts w:ascii="Quicksand" w:hAnsi="Quicksand"/>
                <w:color w:val="000000" w:themeColor="text1"/>
                <w:sz w:val="18"/>
                <w:szCs w:val="18"/>
              </w:rPr>
              <w:t>Computing systems and netwo</w:t>
            </w:r>
            <w:r w:rsidR="64C2F162" w:rsidRPr="0C6AB560">
              <w:rPr>
                <w:rFonts w:ascii="Quicksand" w:hAnsi="Quicksand"/>
                <w:color w:val="000000" w:themeColor="text1"/>
                <w:sz w:val="18"/>
                <w:szCs w:val="18"/>
              </w:rPr>
              <w:t>r</w:t>
            </w:r>
            <w:r w:rsidRPr="0C6AB560">
              <w:rPr>
                <w:rFonts w:ascii="Quicksand" w:hAnsi="Quicksand"/>
                <w:color w:val="000000" w:themeColor="text1"/>
                <w:sz w:val="18"/>
                <w:szCs w:val="18"/>
              </w:rPr>
              <w:t>ks – systems and searching</w:t>
            </w:r>
          </w:p>
        </w:tc>
        <w:tc>
          <w:tcPr>
            <w:tcW w:w="2198" w:type="dxa"/>
          </w:tcPr>
          <w:p w14:paraId="4E96D3E5" w14:textId="4FFFC20E" w:rsidR="00A705A5" w:rsidRPr="00A44A58" w:rsidRDefault="75402813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Computing systems and networks – communication and collaboration</w:t>
            </w:r>
          </w:p>
        </w:tc>
        <w:tc>
          <w:tcPr>
            <w:tcW w:w="2198" w:type="dxa"/>
          </w:tcPr>
          <w:p w14:paraId="0B4BCE96" w14:textId="0E582220" w:rsidR="00A705A5" w:rsidRPr="00A44A58" w:rsidRDefault="75402813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Creating media (video production)</w:t>
            </w:r>
          </w:p>
        </w:tc>
        <w:tc>
          <w:tcPr>
            <w:tcW w:w="2198" w:type="dxa"/>
          </w:tcPr>
          <w:p w14:paraId="76411486" w14:textId="5E6BCC22" w:rsidR="00A705A5" w:rsidRPr="00C94223" w:rsidRDefault="75402813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60980"/>
                <w:sz w:val="18"/>
                <w:szCs w:val="18"/>
              </w:rPr>
              <w:t>Creating media – webpage creation</w:t>
            </w:r>
          </w:p>
        </w:tc>
        <w:tc>
          <w:tcPr>
            <w:tcW w:w="2199" w:type="dxa"/>
          </w:tcPr>
          <w:p w14:paraId="39BD562F" w14:textId="5E6C6D96" w:rsidR="00C94223" w:rsidRPr="00C94223" w:rsidRDefault="75402813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60980"/>
                <w:sz w:val="18"/>
                <w:szCs w:val="18"/>
              </w:rPr>
              <w:t>Programming A – selection in physical computing</w:t>
            </w:r>
          </w:p>
        </w:tc>
        <w:tc>
          <w:tcPr>
            <w:tcW w:w="2199" w:type="dxa"/>
          </w:tcPr>
          <w:p w14:paraId="3B5415E4" w14:textId="45D7FD8B" w:rsidR="00D21470" w:rsidRPr="00B510E9" w:rsidRDefault="75402813" w:rsidP="437F8A9A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 w:rsidRPr="00B510E9">
              <w:rPr>
                <w:rFonts w:ascii="Quicksand" w:hAnsi="Quicksand"/>
                <w:color w:val="060980"/>
                <w:sz w:val="18"/>
                <w:szCs w:val="18"/>
              </w:rPr>
              <w:t>Programming A – variables in games</w:t>
            </w:r>
          </w:p>
          <w:p w14:paraId="3CBF2095" w14:textId="3221C015" w:rsidR="00D21470" w:rsidRPr="00B510E9" w:rsidRDefault="00D21470" w:rsidP="437F8A9A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</w:p>
          <w:p w14:paraId="6F62B4CF" w14:textId="2F142395" w:rsidR="00D21470" w:rsidRPr="00B510E9" w:rsidRDefault="44C98DC9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00B510E9">
              <w:rPr>
                <w:rFonts w:ascii="Quicksand" w:hAnsi="Quicksand"/>
                <w:color w:val="000000" w:themeColor="text1"/>
                <w:sz w:val="18"/>
                <w:szCs w:val="18"/>
              </w:rPr>
              <w:t xml:space="preserve">Using the </w:t>
            </w:r>
            <w:proofErr w:type="spellStart"/>
            <w:r w:rsidRPr="00B510E9">
              <w:rPr>
                <w:rFonts w:ascii="Quicksand" w:hAnsi="Quicksand"/>
                <w:color w:val="000000" w:themeColor="text1"/>
                <w:sz w:val="18"/>
                <w:szCs w:val="18"/>
              </w:rPr>
              <w:t>microbit</w:t>
            </w:r>
            <w:proofErr w:type="spellEnd"/>
          </w:p>
          <w:p w14:paraId="2FA02C81" w14:textId="6206A27D" w:rsidR="00D21470" w:rsidRPr="00B510E9" w:rsidRDefault="00D21470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</w:p>
        </w:tc>
      </w:tr>
      <w:tr w:rsidR="00D21470" w14:paraId="79EF8A37" w14:textId="77777777" w:rsidTr="0C6AB560">
        <w:trPr>
          <w:trHeight w:val="300"/>
        </w:trPr>
        <w:tc>
          <w:tcPr>
            <w:tcW w:w="2198" w:type="dxa"/>
            <w:tcBorders>
              <w:top w:val="single" w:sz="4" w:space="0" w:color="FFFFFF" w:themeColor="background1"/>
            </w:tcBorders>
            <w:shd w:val="clear" w:color="auto" w:fill="060980"/>
          </w:tcPr>
          <w:p w14:paraId="3621AA9B" w14:textId="31124A1E" w:rsidR="00D21470" w:rsidRPr="00D21470" w:rsidRDefault="12AFBEDA" w:rsidP="437F8A9A">
            <w:pPr>
              <w:spacing w:line="259" w:lineRule="auto"/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 w:rsidRPr="437F8A9A">
              <w:rPr>
                <w:rFonts w:ascii="Quicksand" w:hAnsi="Quicksand"/>
                <w:b/>
                <w:bCs/>
                <w:color w:val="FFFFFF" w:themeColor="background1"/>
              </w:rPr>
              <w:t>UKS2 Cycle B</w:t>
            </w:r>
          </w:p>
        </w:tc>
        <w:tc>
          <w:tcPr>
            <w:tcW w:w="2198" w:type="dxa"/>
          </w:tcPr>
          <w:p w14:paraId="1F68E620" w14:textId="2FBAF24C" w:rsidR="00C94223" w:rsidRPr="00A44A58" w:rsidRDefault="4B4014E5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Internet safety</w:t>
            </w:r>
          </w:p>
          <w:p w14:paraId="54355945" w14:textId="5F7A2799" w:rsidR="00C94223" w:rsidRPr="00A44A58" w:rsidRDefault="00C94223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  <w:p w14:paraId="449AD420" w14:textId="4ED99A95" w:rsidR="00C94223" w:rsidRPr="00A44A58" w:rsidRDefault="308F3FD8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Data and information (flat file databases)</w:t>
            </w:r>
          </w:p>
        </w:tc>
        <w:tc>
          <w:tcPr>
            <w:tcW w:w="2198" w:type="dxa"/>
          </w:tcPr>
          <w:p w14:paraId="02C8A4F9" w14:textId="232058F8" w:rsidR="00C94223" w:rsidRPr="00A44A58" w:rsidRDefault="308F3FD8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Data and information – Introduction to spreadsheets</w:t>
            </w:r>
          </w:p>
        </w:tc>
        <w:tc>
          <w:tcPr>
            <w:tcW w:w="2198" w:type="dxa"/>
          </w:tcPr>
          <w:p w14:paraId="666D93A9" w14:textId="73FA4967" w:rsidR="00C94223" w:rsidRPr="00A44A58" w:rsidRDefault="308F3FD8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Creating media – introduction to vector graphics</w:t>
            </w:r>
          </w:p>
        </w:tc>
        <w:tc>
          <w:tcPr>
            <w:tcW w:w="2198" w:type="dxa"/>
          </w:tcPr>
          <w:p w14:paraId="14C6A4DF" w14:textId="321A5F3C" w:rsidR="00C94223" w:rsidRPr="00A44A58" w:rsidRDefault="308F3FD8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Creating media – 3D modelling</w:t>
            </w:r>
          </w:p>
        </w:tc>
        <w:tc>
          <w:tcPr>
            <w:tcW w:w="2199" w:type="dxa"/>
          </w:tcPr>
          <w:p w14:paraId="23AFCDC3" w14:textId="05505E12" w:rsidR="00C94223" w:rsidRPr="00A44A58" w:rsidRDefault="308F3FD8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437F8A9A">
              <w:rPr>
                <w:rFonts w:ascii="Quicksand" w:hAnsi="Quicksand"/>
                <w:color w:val="000000" w:themeColor="text1"/>
                <w:sz w:val="18"/>
                <w:szCs w:val="18"/>
              </w:rPr>
              <w:t>Programming B – Selection in quizzes</w:t>
            </w:r>
          </w:p>
        </w:tc>
        <w:tc>
          <w:tcPr>
            <w:tcW w:w="2199" w:type="dxa"/>
          </w:tcPr>
          <w:p w14:paraId="2A544BD6" w14:textId="7A379DB3" w:rsidR="00C94223" w:rsidRPr="00B510E9" w:rsidRDefault="308F3FD8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00B510E9">
              <w:rPr>
                <w:rFonts w:ascii="Quicksand" w:hAnsi="Quicksand"/>
                <w:color w:val="000000" w:themeColor="text1"/>
                <w:sz w:val="18"/>
                <w:szCs w:val="18"/>
              </w:rPr>
              <w:t>Programming B – sensing movement</w:t>
            </w:r>
          </w:p>
          <w:p w14:paraId="0368F03C" w14:textId="5ADDCED9" w:rsidR="00C94223" w:rsidRPr="00B510E9" w:rsidRDefault="00C94223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  <w:p w14:paraId="2A758802" w14:textId="2F142395" w:rsidR="00C94223" w:rsidRPr="00B510E9" w:rsidRDefault="308F3FD8" w:rsidP="437F8A9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00B510E9">
              <w:rPr>
                <w:rFonts w:ascii="Quicksand" w:hAnsi="Quicksand"/>
                <w:color w:val="000000" w:themeColor="text1"/>
                <w:sz w:val="18"/>
                <w:szCs w:val="18"/>
              </w:rPr>
              <w:t xml:space="preserve">Using the </w:t>
            </w:r>
            <w:proofErr w:type="spellStart"/>
            <w:r w:rsidRPr="00B510E9">
              <w:rPr>
                <w:rFonts w:ascii="Quicksand" w:hAnsi="Quicksand"/>
                <w:color w:val="000000" w:themeColor="text1"/>
                <w:sz w:val="18"/>
                <w:szCs w:val="18"/>
              </w:rPr>
              <w:t>microbit</w:t>
            </w:r>
            <w:proofErr w:type="spellEnd"/>
          </w:p>
        </w:tc>
      </w:tr>
    </w:tbl>
    <w:p w14:paraId="7FAF7A98" w14:textId="77777777" w:rsidR="00D21470" w:rsidRPr="00D21470" w:rsidRDefault="00D21470" w:rsidP="00D21470">
      <w:pPr>
        <w:jc w:val="center"/>
        <w:rPr>
          <w:rFonts w:ascii="Quicksand" w:hAnsi="Quicksand"/>
          <w:color w:val="060980"/>
        </w:rPr>
      </w:pPr>
    </w:p>
    <w:sectPr w:rsidR="00D21470" w:rsidRPr="00D21470" w:rsidSect="00D214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panose1 w:val="020B0604020202020204"/>
    <w:charset w:val="4D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70"/>
    <w:rsid w:val="00021000"/>
    <w:rsid w:val="00034987"/>
    <w:rsid w:val="0005198C"/>
    <w:rsid w:val="00147F47"/>
    <w:rsid w:val="002A499D"/>
    <w:rsid w:val="002E5D98"/>
    <w:rsid w:val="00321BA9"/>
    <w:rsid w:val="00375923"/>
    <w:rsid w:val="003C51F8"/>
    <w:rsid w:val="003E6B71"/>
    <w:rsid w:val="00430324"/>
    <w:rsid w:val="00452EBC"/>
    <w:rsid w:val="00485BD9"/>
    <w:rsid w:val="004B2DE5"/>
    <w:rsid w:val="004F17C3"/>
    <w:rsid w:val="005579E4"/>
    <w:rsid w:val="005927D4"/>
    <w:rsid w:val="005B6F26"/>
    <w:rsid w:val="0067397D"/>
    <w:rsid w:val="00771224"/>
    <w:rsid w:val="007946BB"/>
    <w:rsid w:val="008028AE"/>
    <w:rsid w:val="00813814"/>
    <w:rsid w:val="008305E9"/>
    <w:rsid w:val="0083402F"/>
    <w:rsid w:val="008C76E2"/>
    <w:rsid w:val="009D26D0"/>
    <w:rsid w:val="00A44A58"/>
    <w:rsid w:val="00A468E1"/>
    <w:rsid w:val="00A705A5"/>
    <w:rsid w:val="00AE1333"/>
    <w:rsid w:val="00B510E9"/>
    <w:rsid w:val="00B9219C"/>
    <w:rsid w:val="00BF473F"/>
    <w:rsid w:val="00C94223"/>
    <w:rsid w:val="00C9439F"/>
    <w:rsid w:val="00CA4F77"/>
    <w:rsid w:val="00D21470"/>
    <w:rsid w:val="00D442CF"/>
    <w:rsid w:val="00D62466"/>
    <w:rsid w:val="00DA5C13"/>
    <w:rsid w:val="00E452FC"/>
    <w:rsid w:val="00EA1A0B"/>
    <w:rsid w:val="00EC4039"/>
    <w:rsid w:val="013D38AD"/>
    <w:rsid w:val="04B7CBB4"/>
    <w:rsid w:val="06647E3F"/>
    <w:rsid w:val="0762B883"/>
    <w:rsid w:val="0C6AB560"/>
    <w:rsid w:val="1088EC9A"/>
    <w:rsid w:val="10B3DFDE"/>
    <w:rsid w:val="1122D59E"/>
    <w:rsid w:val="11F0B343"/>
    <w:rsid w:val="12AFBEDA"/>
    <w:rsid w:val="1B02E908"/>
    <w:rsid w:val="1B96A8E1"/>
    <w:rsid w:val="2947B936"/>
    <w:rsid w:val="2DD5174A"/>
    <w:rsid w:val="2FBE0A89"/>
    <w:rsid w:val="30138AD9"/>
    <w:rsid w:val="308F3FD8"/>
    <w:rsid w:val="30F11C4B"/>
    <w:rsid w:val="320CBC83"/>
    <w:rsid w:val="326EAA01"/>
    <w:rsid w:val="3344F532"/>
    <w:rsid w:val="378BA057"/>
    <w:rsid w:val="413A6FD2"/>
    <w:rsid w:val="4353246C"/>
    <w:rsid w:val="437F8A9A"/>
    <w:rsid w:val="44C98DC9"/>
    <w:rsid w:val="44D2B17A"/>
    <w:rsid w:val="487B3A63"/>
    <w:rsid w:val="4B4014E5"/>
    <w:rsid w:val="4D089A86"/>
    <w:rsid w:val="55AA6813"/>
    <w:rsid w:val="56DF1C45"/>
    <w:rsid w:val="57DED575"/>
    <w:rsid w:val="59A31864"/>
    <w:rsid w:val="5AE5E707"/>
    <w:rsid w:val="5EE05823"/>
    <w:rsid w:val="621CCDE5"/>
    <w:rsid w:val="64C2F162"/>
    <w:rsid w:val="7282C876"/>
    <w:rsid w:val="75402813"/>
    <w:rsid w:val="7F5E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BC74E"/>
  <w15:docId w15:val="{99133098-AA9D-2A44-80E4-B06D3021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5D8FF76BCC245B094BC83C3778C82" ma:contentTypeVersion="8" ma:contentTypeDescription="Create a new document." ma:contentTypeScope="" ma:versionID="35173d6dea8d8d155679890a36abd28e">
  <xsd:schema xmlns:xsd="http://www.w3.org/2001/XMLSchema" xmlns:xs="http://www.w3.org/2001/XMLSchema" xmlns:p="http://schemas.microsoft.com/office/2006/metadata/properties" xmlns:ns2="69dcba16-4e50-46ea-bad0-e923ac43b035" xmlns:ns3="c79abb31-9dc3-4b1c-87c1-62bc00cee263" targetNamespace="http://schemas.microsoft.com/office/2006/metadata/properties" ma:root="true" ma:fieldsID="7192d592a75947125cee7301663e579f" ns2:_="" ns3:_="">
    <xsd:import namespace="69dcba16-4e50-46ea-bad0-e923ac43b035"/>
    <xsd:import namespace="c79abb31-9dc3-4b1c-87c1-62bc00cee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cba16-4e50-46ea-bad0-e923ac43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abb31-9dc3-4b1c-87c1-62bc00cee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DD3A89-7CDA-4B61-8F94-7A6349EB39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B63C76-993C-4126-A933-559E1EB5E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dcba16-4e50-46ea-bad0-e923ac43b035"/>
    <ds:schemaRef ds:uri="c79abb31-9dc3-4b1c-87c1-62bc00cee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C2AEA6-C441-4397-808D-2196C7203E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Johnson</dc:creator>
  <cp:keywords/>
  <dc:description/>
  <cp:lastModifiedBy>Debbie Johnson</cp:lastModifiedBy>
  <cp:revision>5</cp:revision>
  <dcterms:created xsi:type="dcterms:W3CDTF">2023-09-07T23:06:00Z</dcterms:created>
  <dcterms:modified xsi:type="dcterms:W3CDTF">2025-02-23T23:32:00Z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0x010100BEB5D8FF76BCC245B094BC83C3778C82</vt:lpwstr>
  </property>
</Properties>
</file>